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0DA3A" w14:textId="77777777" w:rsidR="00F62E1D" w:rsidRDefault="00C418B9">
      <w:pPr>
        <w:pStyle w:val="Heading1"/>
        <w:tabs>
          <w:tab w:val="left" w:pos="7185"/>
        </w:tabs>
        <w:spacing w:line="480" w:lineRule="auto"/>
        <w:ind w:left="0" w:right="3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C7C873" wp14:editId="2361EE06">
            <wp:simplePos x="0" y="0"/>
            <wp:positionH relativeFrom="margin">
              <wp:posOffset>2028825</wp:posOffset>
            </wp:positionH>
            <wp:positionV relativeFrom="paragraph">
              <wp:posOffset>0</wp:posOffset>
            </wp:positionV>
            <wp:extent cx="1524003" cy="895353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D00BF88" w14:textId="77777777" w:rsidR="00F62E1D" w:rsidRDefault="00F62E1D">
      <w:pPr>
        <w:pStyle w:val="Heading1"/>
        <w:tabs>
          <w:tab w:val="left" w:pos="7185"/>
        </w:tabs>
        <w:spacing w:line="480" w:lineRule="auto"/>
        <w:ind w:left="0" w:right="30"/>
        <w:jc w:val="center"/>
      </w:pPr>
    </w:p>
    <w:p w14:paraId="50C0A3CA" w14:textId="77777777" w:rsidR="00F62E1D" w:rsidRDefault="00C418B9">
      <w:pPr>
        <w:pStyle w:val="Heading1"/>
        <w:tabs>
          <w:tab w:val="left" w:pos="7185"/>
        </w:tabs>
        <w:spacing w:line="480" w:lineRule="auto"/>
        <w:ind w:left="0" w:right="30"/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ab/>
      </w:r>
    </w:p>
    <w:p w14:paraId="09585F11" w14:textId="77777777" w:rsidR="00F62E1D" w:rsidRDefault="00C418B9">
      <w:r>
        <w:rPr>
          <w:rFonts w:ascii="Helvetica" w:eastAsia="Times New Roman" w:hAnsi="Helvetica" w:cs="Times New Roman"/>
          <w:b/>
          <w:bCs/>
          <w:color w:val="323E4F"/>
          <w:sz w:val="18"/>
          <w:szCs w:val="18"/>
        </w:rPr>
        <w:t xml:space="preserve">             T: (+968) 2495500, PO Box 372, PC 115, Madinat Qaboos, Muscat - Sultanate of Oman</w:t>
      </w:r>
    </w:p>
    <w:p w14:paraId="1E43CB1F" w14:textId="77777777" w:rsidR="00F62E1D" w:rsidRDefault="00F62E1D"/>
    <w:p w14:paraId="29D423BA" w14:textId="77777777" w:rsidR="00F62E1D" w:rsidRDefault="00C418B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Board Elections Video Recording Consent Form</w:t>
      </w:r>
    </w:p>
    <w:p w14:paraId="4A6B6AA4" w14:textId="77777777" w:rsidR="00F62E1D" w:rsidRDefault="00F62E1D"/>
    <w:p w14:paraId="15E6E7C7" w14:textId="77777777" w:rsidR="00F62E1D" w:rsidRDefault="00F62E1D"/>
    <w:p w14:paraId="56567ABC" w14:textId="77777777" w:rsidR="00F62E1D" w:rsidRDefault="00C418B9">
      <w:r>
        <w:t xml:space="preserve">Please return the completed slip with the nomination form. </w:t>
      </w:r>
    </w:p>
    <w:p w14:paraId="4EAF560A" w14:textId="77777777" w:rsidR="00F62E1D" w:rsidRDefault="00F62E1D"/>
    <w:p w14:paraId="37848C02" w14:textId="77777777" w:rsidR="00F62E1D" w:rsidRDefault="00C418B9">
      <w:r>
        <w:t xml:space="preserve">I acknowledge that my </w:t>
      </w:r>
      <w:r>
        <w:t>speech on the 18</w:t>
      </w:r>
      <w:r>
        <w:rPr>
          <w:vertAlign w:val="superscript"/>
        </w:rPr>
        <w:t>th</w:t>
      </w:r>
      <w:r>
        <w:t xml:space="preserve"> of May 2021 will be recorded and placed on the parent portal for the ABA community for viewing during the election period. </w:t>
      </w:r>
    </w:p>
    <w:p w14:paraId="72FC026A" w14:textId="77777777" w:rsidR="00F62E1D" w:rsidRDefault="00F62E1D"/>
    <w:p w14:paraId="48F5869B" w14:textId="77777777" w:rsidR="00F62E1D" w:rsidRDefault="00C418B9">
      <w:r>
        <w:t>Links to the recordings will also be placed on</w:t>
      </w:r>
      <w:r>
        <w:rPr>
          <w:b/>
          <w:bCs/>
          <w:i/>
          <w:iCs/>
        </w:rPr>
        <w:t xml:space="preserve"> ElectionBuddy</w:t>
      </w:r>
      <w:r>
        <w:t xml:space="preserve">, the online voting platform ABA will be using </w:t>
      </w:r>
      <w:r>
        <w:t xml:space="preserve">this year, for voters to refer to as they vote. </w:t>
      </w:r>
    </w:p>
    <w:p w14:paraId="0E39C9F2" w14:textId="77777777" w:rsidR="00F62E1D" w:rsidRDefault="00F62E1D"/>
    <w:p w14:paraId="5A04F006" w14:textId="77777777" w:rsidR="00F62E1D" w:rsidRDefault="00F62E1D"/>
    <w:p w14:paraId="0A790F58" w14:textId="77777777" w:rsidR="00F62E1D" w:rsidRDefault="00C418B9">
      <w:r>
        <w:t>Full Name: __________________________</w:t>
      </w:r>
    </w:p>
    <w:p w14:paraId="614E4B6E" w14:textId="77777777" w:rsidR="00F62E1D" w:rsidRDefault="00C418B9">
      <w:r>
        <w:t xml:space="preserve">Signature: __________________________ </w:t>
      </w:r>
    </w:p>
    <w:p w14:paraId="13B0981A" w14:textId="77777777" w:rsidR="00F62E1D" w:rsidRDefault="00C418B9">
      <w:r>
        <w:t>Date: ____________________</w:t>
      </w:r>
    </w:p>
    <w:sectPr w:rsidR="00F62E1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C1189" w14:textId="77777777" w:rsidR="00C418B9" w:rsidRDefault="00C418B9">
      <w:pPr>
        <w:spacing w:after="0" w:line="240" w:lineRule="auto"/>
      </w:pPr>
      <w:r>
        <w:separator/>
      </w:r>
    </w:p>
  </w:endnote>
  <w:endnote w:type="continuationSeparator" w:id="0">
    <w:p w14:paraId="3AF86F33" w14:textId="77777777" w:rsidR="00C418B9" w:rsidRDefault="00C4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A9A20" w14:textId="77777777" w:rsidR="00C418B9" w:rsidRDefault="00C418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E9FB1E" w14:textId="77777777" w:rsidR="00C418B9" w:rsidRDefault="00C41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2E1D"/>
    <w:rsid w:val="00B70AE7"/>
    <w:rsid w:val="00C418B9"/>
    <w:rsid w:val="00F6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D4CC"/>
  <w15:docId w15:val="{C7349B30-D8DF-4CC7-A3C0-ACC0DFAF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widowControl w:val="0"/>
      <w:suppressAutoHyphens w:val="0"/>
      <w:spacing w:after="0" w:line="240" w:lineRule="auto"/>
      <w:ind w:left="120"/>
      <w:textAlignment w:val="auto"/>
      <w:outlineLvl w:val="0"/>
    </w:pPr>
    <w:rPr>
      <w:rFonts w:cs="Calibri"/>
      <w:b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cs="Calibri"/>
      <w:b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Rudainah Elayah</dc:creator>
  <dc:description/>
  <cp:lastModifiedBy>Rudainah Elayah</cp:lastModifiedBy>
  <cp:revision>2</cp:revision>
  <dcterms:created xsi:type="dcterms:W3CDTF">2021-04-06T14:55:00Z</dcterms:created>
  <dcterms:modified xsi:type="dcterms:W3CDTF">2021-04-06T14:55:00Z</dcterms:modified>
</cp:coreProperties>
</file>